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738" w:rsidRPr="00237738" w:rsidRDefault="00237738">
      <w:pPr>
        <w:rPr>
          <w:b/>
          <w:bCs/>
          <w:lang w:val="en-GB"/>
        </w:rPr>
      </w:pPr>
      <w:r w:rsidRPr="00237738">
        <w:rPr>
          <w:b/>
          <w:bCs/>
          <w:lang w:val="en-GB"/>
        </w:rPr>
        <w:t>Selection and preparation of participants</w:t>
      </w:r>
    </w:p>
    <w:p w:rsidR="00237738" w:rsidRDefault="00237738">
      <w:r w:rsidRPr="00107D8E">
        <w:rPr>
          <w:color w:val="FF0000"/>
          <w:lang w:val="en-GB"/>
        </w:rPr>
        <w:t>Background and profile of the participants:</w:t>
      </w:r>
      <w:r w:rsidRPr="00107D8E">
        <w:rPr>
          <w:color w:val="FF0000"/>
        </w:rPr>
        <w:t xml:space="preserve"> </w:t>
      </w:r>
      <w:r>
        <w:t xml:space="preserve">A képzési tevékenységek résztvevői </w:t>
      </w:r>
      <w:r w:rsidR="00107D8E">
        <w:t>a partnerintézmények munkatársai voltak, különböző szakmai háttérrel. Voltak szociális ápoló-gondozók, diplomás ápolók, gyógypedagógusok, pszichológusok, mentálhigiénés és szociális szakemberek. Munkaterületüket tekintve ápoló-gondozók, foglalkozás-szervezők, lakóotthon vezetők, esetfelelősök, terápiás vagy gyógypedagógiai munkát végzők. Közös volt bennük, hogy magas támogatási igényű gondozottak mellett dolgoznak.</w:t>
      </w:r>
      <w:r w:rsidR="00C6312F">
        <w:t xml:space="preserve"> A két tanulmányúton más-más munkatársak vettek részt, utána viszont igyekeztünk ugyanazokat bevonni a további két tréningbe, hogy minél szélesebb körű és alaposabb képzést kapjanak, illetve, hogy az egy-egy szervezettől részt vett munkatársak közös platformról indulhassanak a megvalósítás során.</w:t>
      </w:r>
    </w:p>
    <w:p w:rsidR="00237738" w:rsidRDefault="00237738" w:rsidP="00237738">
      <w:r w:rsidRPr="00C6312F">
        <w:rPr>
          <w:color w:val="FF0000"/>
          <w:lang w:val="en-GB"/>
        </w:rPr>
        <w:t>Selection:</w:t>
      </w:r>
      <w:r>
        <w:t xml:space="preserve"> </w:t>
      </w:r>
      <w:r w:rsidR="00107D8E">
        <w:t xml:space="preserve">A résztvevők kiválasztása a megadott feltételek mellett a partnerszervezetek vezetőinek feladata volt. </w:t>
      </w:r>
      <w:r w:rsidRPr="00C6312F">
        <w:rPr>
          <w:color w:val="FF0000"/>
          <w:lang w:val="en-GB"/>
        </w:rPr>
        <w:t xml:space="preserve">The selection of professionals participating in the project </w:t>
      </w:r>
      <w:r w:rsidR="00107D8E" w:rsidRPr="00C6312F">
        <w:rPr>
          <w:color w:val="FF0000"/>
          <w:lang w:val="en-GB"/>
        </w:rPr>
        <w:t>was</w:t>
      </w:r>
      <w:r w:rsidRPr="00C6312F">
        <w:rPr>
          <w:color w:val="FF0000"/>
          <w:lang w:val="en-GB"/>
        </w:rPr>
        <w:t xml:space="preserve"> based on two main criteria: we primarily involve</w:t>
      </w:r>
      <w:r w:rsidR="00C6312F" w:rsidRPr="00C6312F">
        <w:rPr>
          <w:color w:val="FF0000"/>
          <w:lang w:val="en-GB"/>
        </w:rPr>
        <w:t>d</w:t>
      </w:r>
      <w:r w:rsidRPr="00C6312F">
        <w:rPr>
          <w:color w:val="FF0000"/>
          <w:lang w:val="en-GB"/>
        </w:rPr>
        <w:t xml:space="preserve"> professionals who are motivated to participate, develop, learn and undertake to share their acquired knowledge and experiences with their colleagues.</w:t>
      </w:r>
    </w:p>
    <w:p w:rsidR="00237738" w:rsidRPr="00C6312F" w:rsidRDefault="00237738" w:rsidP="00237738">
      <w:pPr>
        <w:rPr>
          <w:color w:val="FF0000"/>
          <w:lang w:val="en-GB"/>
        </w:rPr>
      </w:pPr>
      <w:r w:rsidRPr="00C6312F">
        <w:rPr>
          <w:color w:val="FF0000"/>
          <w:lang w:val="en-GB"/>
        </w:rPr>
        <w:t>Preparation:</w:t>
      </w:r>
      <w:r>
        <w:t xml:space="preserve"> </w:t>
      </w:r>
      <w:r w:rsidRPr="00C6312F">
        <w:rPr>
          <w:color w:val="FF0000"/>
          <w:lang w:val="en-GB"/>
        </w:rPr>
        <w:t xml:space="preserve">Participants </w:t>
      </w:r>
      <w:r w:rsidR="00C6312F" w:rsidRPr="00C6312F">
        <w:rPr>
          <w:color w:val="FF0000"/>
          <w:lang w:val="en-GB"/>
        </w:rPr>
        <w:t>we</w:t>
      </w:r>
      <w:r w:rsidRPr="00C6312F">
        <w:rPr>
          <w:color w:val="FF0000"/>
          <w:lang w:val="en-GB"/>
        </w:rPr>
        <w:t xml:space="preserve">re informed in their institution by the project </w:t>
      </w:r>
      <w:r w:rsidR="00C6312F" w:rsidRPr="00C6312F">
        <w:rPr>
          <w:color w:val="FF0000"/>
          <w:lang w:val="en-GB"/>
        </w:rPr>
        <w:t>coordinators</w:t>
      </w:r>
      <w:r w:rsidRPr="00C6312F">
        <w:rPr>
          <w:color w:val="FF0000"/>
          <w:lang w:val="en-GB"/>
        </w:rPr>
        <w:t xml:space="preserve"> in detail about the purpose, activities and timing of the project. </w:t>
      </w:r>
      <w:r w:rsidR="00C6312F" w:rsidRPr="00C6312F">
        <w:rPr>
          <w:color w:val="FF0000"/>
          <w:lang w:val="en-GB"/>
        </w:rPr>
        <w:t>Before the training activities</w:t>
      </w:r>
      <w:r w:rsidRPr="00C6312F">
        <w:rPr>
          <w:color w:val="FF0000"/>
          <w:lang w:val="en-GB"/>
        </w:rPr>
        <w:t>, we assess</w:t>
      </w:r>
      <w:r w:rsidR="00C6312F" w:rsidRPr="00C6312F">
        <w:rPr>
          <w:color w:val="FF0000"/>
          <w:lang w:val="en-GB"/>
        </w:rPr>
        <w:t>ed</w:t>
      </w:r>
      <w:r w:rsidRPr="00C6312F">
        <w:rPr>
          <w:color w:val="FF0000"/>
          <w:lang w:val="en-GB"/>
        </w:rPr>
        <w:t xml:space="preserve"> the professional and other personal needs and requirements of the staff involved, including their personal needs regarding travel and meals, and we pay</w:t>
      </w:r>
      <w:r w:rsidR="00C6312F" w:rsidRPr="00C6312F">
        <w:rPr>
          <w:color w:val="FF0000"/>
          <w:lang w:val="en-GB"/>
        </w:rPr>
        <w:t>ed</w:t>
      </w:r>
      <w:r w:rsidRPr="00C6312F">
        <w:rPr>
          <w:color w:val="FF0000"/>
          <w:lang w:val="en-GB"/>
        </w:rPr>
        <w:t xml:space="preserve"> close attention to this during the organization.</w:t>
      </w:r>
      <w:r w:rsidR="00C6312F" w:rsidRPr="00C6312F">
        <w:rPr>
          <w:color w:val="FF0000"/>
          <w:lang w:val="en-GB"/>
        </w:rPr>
        <w:t xml:space="preserve"> Through the project coordinators, participants got all necessary information about the practical arrangements according to their travels, but also the program and the professional material (presentations etc.) needed for the course</w:t>
      </w:r>
      <w:r w:rsidR="00C6312F">
        <w:rPr>
          <w:color w:val="FF0000"/>
          <w:lang w:val="en-GB"/>
        </w:rPr>
        <w:t xml:space="preserve"> in advance</w:t>
      </w:r>
      <w:r w:rsidR="00C6312F" w:rsidRPr="00C6312F">
        <w:rPr>
          <w:color w:val="FF0000"/>
          <w:lang w:val="en-GB"/>
        </w:rPr>
        <w:t>.</w:t>
      </w:r>
    </w:p>
    <w:p w:rsidR="00237738" w:rsidRPr="00C6312F" w:rsidRDefault="00237738" w:rsidP="00237738">
      <w:r w:rsidRPr="00C6312F">
        <w:rPr>
          <w:color w:val="FF0000"/>
          <w:lang w:val="en-GB"/>
        </w:rPr>
        <w:t>Support: Based on identified personal needs, we ensure</w:t>
      </w:r>
      <w:r w:rsidR="00C6312F" w:rsidRPr="00C6312F">
        <w:rPr>
          <w:color w:val="FF0000"/>
          <w:lang w:val="en-GB"/>
        </w:rPr>
        <w:t>d</w:t>
      </w:r>
      <w:r w:rsidRPr="00C6312F">
        <w:rPr>
          <w:color w:val="FF0000"/>
          <w:lang w:val="en-GB"/>
        </w:rPr>
        <w:t xml:space="preserve"> the proper conditions for each participant and pa</w:t>
      </w:r>
      <w:r w:rsidR="00C6312F" w:rsidRPr="00C6312F">
        <w:rPr>
          <w:color w:val="FF0000"/>
          <w:lang w:val="en-GB"/>
        </w:rPr>
        <w:t>id</w:t>
      </w:r>
      <w:r w:rsidRPr="00C6312F">
        <w:rPr>
          <w:color w:val="FF0000"/>
          <w:lang w:val="en-GB"/>
        </w:rPr>
        <w:t xml:space="preserve"> particular attention to the continuous provision of both organizational and professional information. In order to ensure the safety of the participants, we conclude</w:t>
      </w:r>
      <w:r w:rsidR="00C6312F" w:rsidRPr="00C6312F">
        <w:rPr>
          <w:color w:val="FF0000"/>
          <w:lang w:val="en-GB"/>
        </w:rPr>
        <w:t>d</w:t>
      </w:r>
      <w:r w:rsidRPr="00C6312F">
        <w:rPr>
          <w:color w:val="FF0000"/>
          <w:lang w:val="en-GB"/>
        </w:rPr>
        <w:t xml:space="preserve"> travel insurance for the benefit of each participant. Since personal motivation </w:t>
      </w:r>
      <w:r w:rsidR="00C6312F" w:rsidRPr="00C6312F">
        <w:rPr>
          <w:color w:val="FF0000"/>
          <w:lang w:val="en-GB"/>
        </w:rPr>
        <w:t>wa</w:t>
      </w:r>
      <w:r w:rsidRPr="00C6312F">
        <w:rPr>
          <w:color w:val="FF0000"/>
          <w:lang w:val="en-GB"/>
        </w:rPr>
        <w:t>s the primary factor when selecting colleagues to be involved, we provide</w:t>
      </w:r>
      <w:r w:rsidR="00C6312F" w:rsidRPr="00C6312F">
        <w:rPr>
          <w:color w:val="FF0000"/>
          <w:lang w:val="en-GB"/>
        </w:rPr>
        <w:t>d</w:t>
      </w:r>
      <w:r w:rsidRPr="00C6312F">
        <w:rPr>
          <w:color w:val="FF0000"/>
          <w:lang w:val="en-GB"/>
        </w:rPr>
        <w:t xml:space="preserve"> translation and interpretation in order to ensure the most effective learning possibilities for colleagues who are highly motivated but do not speak languages or they lack sufficient language knowledge.</w:t>
      </w:r>
      <w:r w:rsidR="00C6312F">
        <w:rPr>
          <w:color w:val="FF0000"/>
          <w:lang w:val="en-GB"/>
        </w:rPr>
        <w:t xml:space="preserve"> </w:t>
      </w:r>
      <w:r w:rsidR="00C6312F" w:rsidRPr="00C6312F">
        <w:t xml:space="preserve">A tanulmányutak és tréningek alatt napi rendszerességgel </w:t>
      </w:r>
      <w:r w:rsidR="00AE2A78">
        <w:t>kértünk tőlük</w:t>
      </w:r>
      <w:r w:rsidR="00C6312F" w:rsidRPr="00C6312F">
        <w:t xml:space="preserve"> szóbeli értékelést, </w:t>
      </w:r>
      <w:r w:rsidR="00AE2A78">
        <w:t>és igyekeztünk menet közben is rugalmasan alkalmazkodni egyéni igényeikhez. A külföldi utazások során támogattuk őket az alkalmazkodásban, a kevés szabadidő közös és tartalmas eltöltésében. Amennyiben valakit egy-egy téma vagy intézmény különösen érdekelt, igyekeztünk számára lehetővé tenni, hogy abban jobban elmélyedhessen.</w:t>
      </w:r>
      <w:bookmarkStart w:id="0" w:name="_GoBack"/>
      <w:bookmarkEnd w:id="0"/>
    </w:p>
    <w:sectPr w:rsidR="00237738" w:rsidRPr="00C63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38"/>
    <w:rsid w:val="00107D8E"/>
    <w:rsid w:val="00237738"/>
    <w:rsid w:val="00AE2A78"/>
    <w:rsid w:val="00C631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419C"/>
  <w15:chartTrackingRefBased/>
  <w15:docId w15:val="{18EFC601-3C68-42EA-AF5E-0F0B2C4B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376</Words>
  <Characters>2538</Characters>
  <Application>Microsoft Office Word</Application>
  <DocSecurity>0</DocSecurity>
  <Lines>32</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Varga</dc:creator>
  <cp:keywords/>
  <dc:description/>
  <cp:lastModifiedBy>Veronika Varga</cp:lastModifiedBy>
  <cp:revision>1</cp:revision>
  <dcterms:created xsi:type="dcterms:W3CDTF">2019-10-24T09:31:00Z</dcterms:created>
  <dcterms:modified xsi:type="dcterms:W3CDTF">2019-10-24T10:04:00Z</dcterms:modified>
</cp:coreProperties>
</file>